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22" w:rsidRPr="00AA67C2" w:rsidRDefault="00233622" w:rsidP="00233622">
      <w:pPr>
        <w:jc w:val="center"/>
        <w:rPr>
          <w:rFonts w:ascii="Georgia" w:hAnsi="Georgia"/>
        </w:rPr>
      </w:pPr>
      <w:bookmarkStart w:id="0" w:name="_Toc458159021"/>
      <w:r w:rsidRPr="00AA67C2">
        <w:rPr>
          <w:rFonts w:ascii="Georgia" w:hAnsi="Georgia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2ADAF047" wp14:editId="2C409CED">
            <wp:simplePos x="0" y="0"/>
            <wp:positionH relativeFrom="column">
              <wp:posOffset>-452120</wp:posOffset>
            </wp:positionH>
            <wp:positionV relativeFrom="paragraph">
              <wp:posOffset>-185420</wp:posOffset>
            </wp:positionV>
            <wp:extent cx="952500" cy="1009650"/>
            <wp:effectExtent l="19050" t="0" r="0" b="0"/>
            <wp:wrapTight wrapText="bothSides">
              <wp:wrapPolygon edited="0">
                <wp:start x="-432" y="0"/>
                <wp:lineTo x="-432" y="21192"/>
                <wp:lineTo x="21600" y="21192"/>
                <wp:lineTo x="21600" y="0"/>
                <wp:lineTo x="-432" y="0"/>
              </wp:wrapPolygon>
            </wp:wrapTight>
            <wp:docPr id="2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7C2">
        <w:rPr>
          <w:rFonts w:ascii="Georgia" w:hAnsi="Georgia"/>
          <w:b/>
          <w:bCs/>
          <w:iCs/>
        </w:rPr>
        <w:t>ОСНОВНО УЧИЛИЩЕ „ХРИСТО БОТЕВ” – С. ДОЛНО БОТЕВО</w:t>
      </w:r>
    </w:p>
    <w:p w:rsidR="00233622" w:rsidRPr="00AA67C2" w:rsidRDefault="00233622" w:rsidP="00AA67C2">
      <w:pPr>
        <w:jc w:val="center"/>
        <w:rPr>
          <w:rFonts w:ascii="Georgia" w:hAnsi="Georgia"/>
          <w:lang w:val="en-GB"/>
        </w:rPr>
      </w:pPr>
      <w:r w:rsidRPr="00AA67C2">
        <w:rPr>
          <w:rFonts w:ascii="Georgia" w:hAnsi="Georgia"/>
          <w:b/>
          <w:bCs/>
          <w:lang w:val="en-GB"/>
        </w:rPr>
        <w:t>С.</w:t>
      </w:r>
      <w:r w:rsidRPr="00AA67C2">
        <w:rPr>
          <w:rFonts w:ascii="Georgia" w:hAnsi="Georgia"/>
          <w:b/>
          <w:bCs/>
          <w:lang w:val="en-US"/>
        </w:rPr>
        <w:t xml:space="preserve"> </w:t>
      </w:r>
      <w:r w:rsidRPr="00AA67C2">
        <w:rPr>
          <w:rFonts w:ascii="Georgia" w:hAnsi="Georgia"/>
          <w:b/>
          <w:bCs/>
          <w:lang w:val="en-GB"/>
        </w:rPr>
        <w:t>ДОЛНО БОТЕВО, ОБЩ. СТАМБОЛОВО, ОБЛ. ХАСКОВО</w:t>
      </w:r>
    </w:p>
    <w:p w:rsidR="00233622" w:rsidRPr="004B276B" w:rsidRDefault="00233622" w:rsidP="00233622">
      <w:pPr>
        <w:rPr>
          <w:rFonts w:ascii="Book Antiqua" w:hAnsi="Book Antiqua"/>
          <w:lang w:val="en-GB"/>
        </w:rPr>
      </w:pPr>
    </w:p>
    <w:p w:rsidR="00233622" w:rsidRPr="004B276B" w:rsidRDefault="00233622" w:rsidP="00233622">
      <w:pPr>
        <w:rPr>
          <w:rFonts w:ascii="Book Antiqua" w:hAnsi="Book Antiqua"/>
          <w:b/>
          <w:bCs/>
          <w:lang w:val="en-US"/>
        </w:rPr>
      </w:pPr>
    </w:p>
    <w:p w:rsidR="00233622" w:rsidRPr="00323FD6" w:rsidRDefault="00233622" w:rsidP="00233622">
      <w:pPr>
        <w:tabs>
          <w:tab w:val="num" w:pos="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323FD6">
        <w:rPr>
          <w:rFonts w:ascii="Book Antiqua" w:hAnsi="Book Antiqua"/>
          <w:b/>
          <w:bCs/>
          <w:sz w:val="28"/>
          <w:szCs w:val="28"/>
        </w:rPr>
        <w:t xml:space="preserve">УЧИЛИЩНА  </w:t>
      </w:r>
      <w:r w:rsidRPr="00323FD6">
        <w:rPr>
          <w:rFonts w:ascii="Book Antiqua" w:hAnsi="Book Antiqua"/>
          <w:b/>
          <w:bCs/>
          <w:sz w:val="28"/>
          <w:szCs w:val="28"/>
          <w:lang w:val="en-US"/>
        </w:rPr>
        <w:t xml:space="preserve">ПРОГРАМА </w:t>
      </w:r>
      <w:r w:rsidRPr="00323FD6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233622" w:rsidRPr="00323FD6" w:rsidRDefault="00233622" w:rsidP="00233622">
      <w:pPr>
        <w:tabs>
          <w:tab w:val="num" w:pos="0"/>
        </w:tabs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 w:rsidRPr="00323FD6">
        <w:rPr>
          <w:rFonts w:ascii="Book Antiqua" w:hAnsi="Book Antiqua"/>
          <w:b/>
          <w:bCs/>
          <w:sz w:val="28"/>
          <w:szCs w:val="28"/>
        </w:rPr>
        <w:t xml:space="preserve"> </w:t>
      </w:r>
      <w:proofErr w:type="gramStart"/>
      <w:r w:rsidRPr="00323FD6">
        <w:rPr>
          <w:rFonts w:ascii="Book Antiqua" w:hAnsi="Book Antiqua"/>
          <w:b/>
          <w:bCs/>
          <w:sz w:val="28"/>
          <w:szCs w:val="28"/>
          <w:lang w:val="en-US"/>
        </w:rPr>
        <w:t xml:space="preserve">ЗА </w:t>
      </w:r>
      <w:r w:rsidRPr="00323FD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323FD6">
        <w:rPr>
          <w:rFonts w:ascii="Book Antiqua" w:hAnsi="Book Antiqua"/>
          <w:b/>
          <w:bCs/>
          <w:sz w:val="28"/>
          <w:szCs w:val="28"/>
          <w:lang w:val="en-US"/>
        </w:rPr>
        <w:t>ПРЕДОСТАВЯНЕ</w:t>
      </w:r>
      <w:proofErr w:type="gramEnd"/>
      <w:r w:rsidRPr="00323FD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323FD6">
        <w:rPr>
          <w:rFonts w:ascii="Book Antiqua" w:hAnsi="Book Antiqua"/>
          <w:b/>
          <w:bCs/>
          <w:sz w:val="28"/>
          <w:szCs w:val="28"/>
          <w:lang w:val="en-US"/>
        </w:rPr>
        <w:t xml:space="preserve"> НА</w:t>
      </w:r>
      <w:r w:rsidRPr="00323FD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323FD6">
        <w:rPr>
          <w:rFonts w:ascii="Book Antiqua" w:hAnsi="Book Antiqua"/>
          <w:b/>
          <w:bCs/>
          <w:sz w:val="28"/>
          <w:szCs w:val="28"/>
          <w:lang w:val="en-US"/>
        </w:rPr>
        <w:t xml:space="preserve"> РАВНИ</w:t>
      </w:r>
      <w:r w:rsidRPr="00323FD6">
        <w:rPr>
          <w:rFonts w:ascii="Book Antiqua" w:hAnsi="Book Antiqua"/>
          <w:b/>
          <w:bCs/>
          <w:sz w:val="28"/>
          <w:szCs w:val="28"/>
        </w:rPr>
        <w:t xml:space="preserve"> </w:t>
      </w:r>
      <w:r w:rsidRPr="00323FD6">
        <w:rPr>
          <w:rFonts w:ascii="Book Antiqua" w:hAnsi="Book Antiqua"/>
          <w:b/>
          <w:bCs/>
          <w:sz w:val="28"/>
          <w:szCs w:val="28"/>
          <w:lang w:val="en-US"/>
        </w:rPr>
        <w:t xml:space="preserve"> ВЪЗМОЖНОСТИ</w:t>
      </w:r>
      <w:r w:rsidRPr="00323FD6">
        <w:rPr>
          <w:rFonts w:ascii="Book Antiqua" w:hAnsi="Book Antiqua"/>
          <w:b/>
          <w:bCs/>
          <w:sz w:val="28"/>
          <w:szCs w:val="28"/>
        </w:rPr>
        <w:t xml:space="preserve">  </w:t>
      </w:r>
      <w:r w:rsidRPr="00323FD6">
        <w:rPr>
          <w:rFonts w:ascii="Book Antiqua" w:hAnsi="Book Antiqua"/>
          <w:b/>
          <w:bCs/>
          <w:sz w:val="28"/>
          <w:szCs w:val="28"/>
          <w:lang w:val="en-US"/>
        </w:rPr>
        <w:t xml:space="preserve"> И ЗА ПРИОБЩАВАНЕ </w:t>
      </w:r>
      <w:r w:rsidRPr="00323FD6">
        <w:rPr>
          <w:rFonts w:ascii="Book Antiqua" w:hAnsi="Book Antiqua"/>
          <w:b/>
          <w:bCs/>
          <w:sz w:val="28"/>
          <w:szCs w:val="28"/>
        </w:rPr>
        <w:t xml:space="preserve">  </w:t>
      </w:r>
      <w:r w:rsidRPr="00323FD6">
        <w:rPr>
          <w:rFonts w:ascii="Book Antiqua" w:hAnsi="Book Antiqua"/>
          <w:b/>
          <w:bCs/>
          <w:sz w:val="28"/>
          <w:szCs w:val="28"/>
          <w:lang w:val="en-US"/>
        </w:rPr>
        <w:t>НА ДЕЦА И УЧЕНИЦИ ОТ УЯЗВИМИ ГРУПИ</w:t>
      </w:r>
      <w:bookmarkEnd w:id="0"/>
    </w:p>
    <w:p w:rsidR="00233622" w:rsidRPr="004B276B" w:rsidRDefault="00323FD6" w:rsidP="00233622">
      <w:pPr>
        <w:tabs>
          <w:tab w:val="num" w:pos="0"/>
        </w:tabs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за учебната 2020</w:t>
      </w:r>
      <w:r w:rsidR="00233622" w:rsidRPr="004B276B">
        <w:rPr>
          <w:rFonts w:ascii="Book Antiqua" w:hAnsi="Book Antiqua"/>
          <w:b/>
          <w:bCs/>
        </w:rPr>
        <w:t xml:space="preserve"> /</w:t>
      </w:r>
      <w:r>
        <w:rPr>
          <w:rFonts w:ascii="Book Antiqua" w:hAnsi="Book Antiqua"/>
          <w:b/>
          <w:bCs/>
        </w:rPr>
        <w:t xml:space="preserve"> 2021</w:t>
      </w:r>
      <w:r w:rsidR="00233622" w:rsidRPr="004B276B">
        <w:rPr>
          <w:rFonts w:ascii="Book Antiqua" w:hAnsi="Book Antiqua"/>
          <w:b/>
          <w:bCs/>
        </w:rPr>
        <w:t xml:space="preserve"> година</w:t>
      </w:r>
    </w:p>
    <w:p w:rsidR="00233622" w:rsidRPr="004B276B" w:rsidRDefault="00233622" w:rsidP="00233622">
      <w:pPr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Училищната програма е приета с </w:t>
      </w:r>
      <w:r w:rsidR="00323FD6">
        <w:rPr>
          <w:rFonts w:ascii="Book Antiqua" w:hAnsi="Book Antiqua"/>
        </w:rPr>
        <w:t>решение на ПС с протокол № .........../ 09.</w:t>
      </w:r>
      <w:r w:rsidRPr="004B276B">
        <w:rPr>
          <w:rFonts w:ascii="Book Antiqua" w:hAnsi="Book Antiqua"/>
        </w:rPr>
        <w:t>0</w:t>
      </w:r>
      <w:r w:rsidR="00323FD6">
        <w:rPr>
          <w:rFonts w:ascii="Book Antiqua" w:hAnsi="Book Antiqua"/>
        </w:rPr>
        <w:t>9.2020 г.</w:t>
      </w:r>
      <w:r w:rsidR="00AA67C2">
        <w:rPr>
          <w:rFonts w:ascii="Book Antiqua" w:hAnsi="Book Antiqua"/>
        </w:rPr>
        <w:t xml:space="preserve"> и е утвърдена  със Заповед № 09</w:t>
      </w:r>
      <w:r w:rsidR="00323FD6">
        <w:rPr>
          <w:rFonts w:ascii="Book Antiqua" w:hAnsi="Book Antiqua"/>
        </w:rPr>
        <w:t xml:space="preserve"> / 15.</w:t>
      </w:r>
      <w:r w:rsidRPr="004B276B">
        <w:rPr>
          <w:rFonts w:ascii="Book Antiqua" w:hAnsi="Book Antiqua"/>
        </w:rPr>
        <w:t>0</w:t>
      </w:r>
      <w:r w:rsidR="00323FD6">
        <w:rPr>
          <w:rFonts w:ascii="Book Antiqua" w:hAnsi="Book Antiqua"/>
        </w:rPr>
        <w:t xml:space="preserve">9.2020 </w:t>
      </w:r>
      <w:r w:rsidRPr="004B276B">
        <w:rPr>
          <w:rFonts w:ascii="Book Antiqua" w:hAnsi="Book Antiqua"/>
        </w:rPr>
        <w:t>година</w:t>
      </w:r>
    </w:p>
    <w:p w:rsidR="00233622" w:rsidRPr="004B276B" w:rsidRDefault="00233622" w:rsidP="00233622">
      <w:pPr>
        <w:rPr>
          <w:rFonts w:ascii="Book Antiqua" w:hAnsi="Book Antiqua"/>
          <w:b/>
        </w:rPr>
      </w:pPr>
    </w:p>
    <w:p w:rsidR="00233622" w:rsidRPr="004B276B" w:rsidRDefault="00233622" w:rsidP="00233622">
      <w:pPr>
        <w:rPr>
          <w:rFonts w:ascii="Book Antiqua" w:hAnsi="Book Antiqua"/>
          <w:b/>
          <w:lang w:val="ru-RU"/>
        </w:rPr>
      </w:pPr>
      <w:r w:rsidRPr="004B276B">
        <w:rPr>
          <w:rFonts w:ascii="Book Antiqua" w:hAnsi="Book Antiqua"/>
          <w:b/>
          <w:lang w:val="en-GB"/>
        </w:rPr>
        <w:t>І. УВОД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Настоящата програма цели да начертае целите и задачите на работа с  учениците от  </w:t>
      </w:r>
      <w:r w:rsidRPr="004B276B">
        <w:rPr>
          <w:rFonts w:ascii="Book Antiqua" w:hAnsi="Book Antiqua"/>
          <w:b/>
        </w:rPr>
        <w:t>ОУ” Христо Ботев,” с. Долно Ботево, общ.Стамболово</w:t>
      </w:r>
      <w:r w:rsidRPr="004B276B">
        <w:rPr>
          <w:rFonts w:ascii="Book Antiqua" w:hAnsi="Book Antiqua"/>
        </w:rPr>
        <w:t xml:space="preserve">  и урежда взаимоотношенията между институциите, във връзка с предоставянето на приобщаващо образование.  </w:t>
      </w:r>
    </w:p>
    <w:p w:rsidR="00233622" w:rsidRPr="004B276B" w:rsidRDefault="00233622" w:rsidP="00233622">
      <w:pPr>
        <w:jc w:val="both"/>
        <w:rPr>
          <w:rFonts w:ascii="Book Antiqua" w:hAnsi="Book Antiqua"/>
          <w:lang w:val="en-GB"/>
        </w:rPr>
      </w:pPr>
      <w:proofErr w:type="spellStart"/>
      <w:r w:rsidRPr="004B276B">
        <w:rPr>
          <w:rFonts w:ascii="Book Antiqua" w:hAnsi="Book Antiqua"/>
          <w:lang w:val="en-GB"/>
        </w:rPr>
        <w:t>Програмата</w:t>
      </w:r>
      <w:proofErr w:type="spellEnd"/>
      <w:r w:rsidRPr="004B276B">
        <w:rPr>
          <w:rFonts w:ascii="Book Antiqua" w:hAnsi="Book Antiqua"/>
          <w:lang w:val="en-GB"/>
        </w:rPr>
        <w:t xml:space="preserve"> е </w:t>
      </w:r>
      <w:proofErr w:type="spellStart"/>
      <w:r w:rsidRPr="004B276B">
        <w:rPr>
          <w:rFonts w:ascii="Book Antiqua" w:hAnsi="Book Antiqua"/>
          <w:lang w:val="en-GB"/>
        </w:rPr>
        <w:t>изготвена</w:t>
      </w:r>
      <w:proofErr w:type="spellEnd"/>
      <w:r w:rsidRPr="004B276B">
        <w:rPr>
          <w:rFonts w:ascii="Book Antiqua" w:hAnsi="Book Antiqua"/>
          <w:lang w:val="en-GB"/>
        </w:rPr>
        <w:t xml:space="preserve"> в </w:t>
      </w:r>
      <w:proofErr w:type="spellStart"/>
      <w:r w:rsidRPr="004B276B">
        <w:rPr>
          <w:rFonts w:ascii="Book Antiqua" w:hAnsi="Book Antiqua"/>
          <w:lang w:val="en-GB"/>
        </w:rPr>
        <w:t>съответствие</w:t>
      </w:r>
      <w:proofErr w:type="spellEnd"/>
      <w:r w:rsidRPr="004B276B">
        <w:rPr>
          <w:rFonts w:ascii="Book Antiqua" w:hAnsi="Book Antiqua"/>
          <w:lang w:val="en-GB"/>
        </w:rPr>
        <w:t xml:space="preserve"> с </w:t>
      </w:r>
      <w:proofErr w:type="spellStart"/>
      <w:r w:rsidRPr="004B276B">
        <w:rPr>
          <w:rFonts w:ascii="Book Antiqua" w:hAnsi="Book Antiqua"/>
          <w:lang w:val="en-GB"/>
        </w:rPr>
        <w:t>действащите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стратегически</w:t>
      </w:r>
      <w:proofErr w:type="spellEnd"/>
      <w:r w:rsidRPr="004B276B">
        <w:rPr>
          <w:rFonts w:ascii="Book Antiqua" w:hAnsi="Book Antiqua"/>
          <w:lang w:val="en-GB"/>
        </w:rPr>
        <w:t xml:space="preserve"> и </w:t>
      </w:r>
      <w:proofErr w:type="spellStart"/>
      <w:r w:rsidRPr="004B276B">
        <w:rPr>
          <w:rFonts w:ascii="Book Antiqua" w:hAnsi="Book Antiqua"/>
          <w:lang w:val="en-GB"/>
        </w:rPr>
        <w:t>оперативни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национални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документи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централните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ведомства</w:t>
      </w:r>
      <w:proofErr w:type="spellEnd"/>
      <w:r w:rsidRPr="004B276B">
        <w:rPr>
          <w:rFonts w:ascii="Book Antiqua" w:hAnsi="Book Antiqua"/>
          <w:lang w:val="en-GB"/>
        </w:rPr>
        <w:t xml:space="preserve">, в </w:t>
      </w:r>
      <w:proofErr w:type="spellStart"/>
      <w:r w:rsidRPr="004B276B">
        <w:rPr>
          <w:rFonts w:ascii="Book Antiqua" w:hAnsi="Book Antiqua"/>
          <w:lang w:val="en-GB"/>
        </w:rPr>
        <w:t>изпълнение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държавната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политика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за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предоставяне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равни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възможности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всички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българските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граждани</w:t>
      </w:r>
      <w:proofErr w:type="spellEnd"/>
      <w:r w:rsidRPr="004B276B">
        <w:rPr>
          <w:rFonts w:ascii="Book Antiqua" w:hAnsi="Book Antiqua"/>
          <w:lang w:val="en-GB"/>
        </w:rPr>
        <w:t xml:space="preserve"> и </w:t>
      </w:r>
      <w:proofErr w:type="spellStart"/>
      <w:r w:rsidRPr="004B276B">
        <w:rPr>
          <w:rFonts w:ascii="Book Antiqua" w:hAnsi="Book Antiqua"/>
          <w:lang w:val="en-GB"/>
        </w:rPr>
        <w:t>за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приобщаване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децата</w:t>
      </w:r>
      <w:proofErr w:type="spellEnd"/>
      <w:r w:rsidRPr="004B276B">
        <w:rPr>
          <w:rFonts w:ascii="Book Antiqua" w:hAnsi="Book Antiqua"/>
          <w:lang w:val="en-GB"/>
        </w:rPr>
        <w:t xml:space="preserve"> и </w:t>
      </w:r>
      <w:proofErr w:type="spellStart"/>
      <w:r w:rsidRPr="004B276B">
        <w:rPr>
          <w:rFonts w:ascii="Book Antiqua" w:hAnsi="Book Antiqua"/>
          <w:lang w:val="en-GB"/>
        </w:rPr>
        <w:t>учениците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от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уязвими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групи</w:t>
      </w:r>
      <w:proofErr w:type="spellEnd"/>
      <w:r w:rsidRPr="004B276B">
        <w:rPr>
          <w:rFonts w:ascii="Book Antiqua" w:hAnsi="Book Antiqua"/>
          <w:lang w:val="en-GB"/>
        </w:rPr>
        <w:t>.</w:t>
      </w:r>
    </w:p>
    <w:p w:rsidR="00233622" w:rsidRPr="004B276B" w:rsidRDefault="00233622" w:rsidP="00233622">
      <w:pPr>
        <w:jc w:val="both"/>
        <w:rPr>
          <w:rFonts w:ascii="Book Antiqua" w:hAnsi="Book Antiqua"/>
          <w:lang w:val="en-GB"/>
        </w:rPr>
      </w:pPr>
      <w:proofErr w:type="spellStart"/>
      <w:r w:rsidRPr="004B276B">
        <w:rPr>
          <w:rFonts w:ascii="Book Antiqua" w:hAnsi="Book Antiqua"/>
          <w:lang w:val="en-GB"/>
        </w:rPr>
        <w:t>Училищната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програма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се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базира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>:</w:t>
      </w:r>
    </w:p>
    <w:p w:rsidR="00233622" w:rsidRPr="004B276B" w:rsidRDefault="00233622" w:rsidP="00233622">
      <w:pPr>
        <w:numPr>
          <w:ilvl w:val="0"/>
          <w:numId w:val="1"/>
        </w:numPr>
        <w:jc w:val="both"/>
        <w:rPr>
          <w:rFonts w:ascii="Book Antiqua" w:hAnsi="Book Antiqua"/>
          <w:lang w:val="en-GB"/>
        </w:rPr>
      </w:pPr>
      <w:proofErr w:type="spellStart"/>
      <w:r w:rsidRPr="004B276B">
        <w:rPr>
          <w:rFonts w:ascii="Book Antiqua" w:hAnsi="Book Antiqua"/>
          <w:lang w:val="en-GB"/>
        </w:rPr>
        <w:t>Закон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за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предучилищно</w:t>
      </w:r>
      <w:proofErr w:type="spellEnd"/>
      <w:r w:rsidRPr="004B276B">
        <w:rPr>
          <w:rFonts w:ascii="Book Antiqua" w:hAnsi="Book Antiqua"/>
        </w:rPr>
        <w:t>то</w:t>
      </w:r>
      <w:r w:rsidRPr="004B276B">
        <w:rPr>
          <w:rFonts w:ascii="Book Antiqua" w:hAnsi="Book Antiqua"/>
          <w:lang w:val="en-GB"/>
        </w:rPr>
        <w:t xml:space="preserve"> и </w:t>
      </w:r>
      <w:proofErr w:type="spellStart"/>
      <w:r w:rsidRPr="004B276B">
        <w:rPr>
          <w:rFonts w:ascii="Book Antiqua" w:hAnsi="Book Antiqua"/>
          <w:lang w:val="en-GB"/>
        </w:rPr>
        <w:t>училищно</w:t>
      </w:r>
      <w:proofErr w:type="spellEnd"/>
      <w:r w:rsidRPr="004B276B">
        <w:rPr>
          <w:rFonts w:ascii="Book Antiqua" w:hAnsi="Book Antiqua"/>
        </w:rPr>
        <w:t>то</w:t>
      </w:r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образование</w:t>
      </w:r>
      <w:proofErr w:type="spellEnd"/>
      <w:r w:rsidRPr="004B276B">
        <w:rPr>
          <w:rFonts w:ascii="Book Antiqua" w:hAnsi="Book Antiqua"/>
          <w:lang w:val="en-GB"/>
        </w:rPr>
        <w:t>;</w:t>
      </w:r>
    </w:p>
    <w:p w:rsidR="00233622" w:rsidRPr="004B276B" w:rsidRDefault="00233622" w:rsidP="00233622">
      <w:pPr>
        <w:numPr>
          <w:ilvl w:val="0"/>
          <w:numId w:val="1"/>
        </w:numPr>
        <w:jc w:val="both"/>
        <w:rPr>
          <w:rFonts w:ascii="Book Antiqua" w:hAnsi="Book Antiqua"/>
          <w:lang w:val="en-GB"/>
        </w:rPr>
      </w:pPr>
      <w:r w:rsidRPr="004B276B">
        <w:rPr>
          <w:rFonts w:ascii="Book Antiqua" w:hAnsi="Book Antiqua"/>
        </w:rPr>
        <w:t>Наредба за приобщаващото образование</w:t>
      </w:r>
    </w:p>
    <w:p w:rsidR="00233622" w:rsidRPr="004B276B" w:rsidRDefault="00233622" w:rsidP="00233622">
      <w:pPr>
        <w:numPr>
          <w:ilvl w:val="0"/>
          <w:numId w:val="1"/>
        </w:numPr>
        <w:jc w:val="both"/>
        <w:rPr>
          <w:rFonts w:ascii="Book Antiqua" w:hAnsi="Book Antiqua"/>
          <w:lang w:val="en-GB"/>
        </w:rPr>
      </w:pPr>
      <w:proofErr w:type="spellStart"/>
      <w:r w:rsidRPr="004B276B">
        <w:rPr>
          <w:rFonts w:ascii="Book Antiqua" w:hAnsi="Book Antiqua"/>
          <w:lang w:val="en-GB"/>
        </w:rPr>
        <w:t>Стратегия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за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образователна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интеграция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децата</w:t>
      </w:r>
      <w:proofErr w:type="spellEnd"/>
      <w:r w:rsidRPr="004B276B">
        <w:rPr>
          <w:rFonts w:ascii="Book Antiqua" w:hAnsi="Book Antiqua"/>
          <w:lang w:val="en-GB"/>
        </w:rPr>
        <w:t xml:space="preserve"> и </w:t>
      </w:r>
      <w:proofErr w:type="spellStart"/>
      <w:r w:rsidRPr="004B276B">
        <w:rPr>
          <w:rFonts w:ascii="Book Antiqua" w:hAnsi="Book Antiqua"/>
          <w:lang w:val="en-GB"/>
        </w:rPr>
        <w:t>учениците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от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етническите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малцинства</w:t>
      </w:r>
      <w:proofErr w:type="spellEnd"/>
      <w:r w:rsidRPr="004B276B">
        <w:rPr>
          <w:rFonts w:ascii="Book Antiqua" w:hAnsi="Book Antiqua"/>
          <w:lang w:val="en-GB"/>
        </w:rPr>
        <w:t>;</w:t>
      </w:r>
    </w:p>
    <w:p w:rsidR="00233622" w:rsidRPr="004B276B" w:rsidRDefault="00233622" w:rsidP="00233622">
      <w:pPr>
        <w:numPr>
          <w:ilvl w:val="0"/>
          <w:numId w:val="1"/>
        </w:numPr>
        <w:jc w:val="both"/>
        <w:rPr>
          <w:rFonts w:ascii="Book Antiqua" w:hAnsi="Book Antiqua"/>
          <w:lang w:val="en-GB"/>
        </w:rPr>
      </w:pPr>
      <w:proofErr w:type="spellStart"/>
      <w:r w:rsidRPr="004B276B">
        <w:rPr>
          <w:rFonts w:ascii="Book Antiqua" w:hAnsi="Book Antiqua"/>
          <w:lang w:val="en-GB"/>
        </w:rPr>
        <w:t>Рамкова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програма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за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интегриране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ромите</w:t>
      </w:r>
      <w:proofErr w:type="spellEnd"/>
      <w:r w:rsidRPr="004B276B">
        <w:rPr>
          <w:rFonts w:ascii="Book Antiqua" w:hAnsi="Book Antiqua"/>
          <w:lang w:val="en-GB"/>
        </w:rPr>
        <w:t xml:space="preserve"> в </w:t>
      </w:r>
      <w:proofErr w:type="spellStart"/>
      <w:r w:rsidRPr="004B276B">
        <w:rPr>
          <w:rFonts w:ascii="Book Antiqua" w:hAnsi="Book Antiqua"/>
          <w:lang w:val="en-GB"/>
        </w:rPr>
        <w:t>българското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общество</w:t>
      </w:r>
      <w:proofErr w:type="spellEnd"/>
      <w:r w:rsidRPr="004B276B">
        <w:rPr>
          <w:rFonts w:ascii="Book Antiqua" w:hAnsi="Book Antiqua"/>
          <w:lang w:val="en-GB"/>
        </w:rPr>
        <w:t xml:space="preserve"> (2010 – 2020 г.);</w:t>
      </w:r>
    </w:p>
    <w:p w:rsidR="00233622" w:rsidRPr="004B276B" w:rsidRDefault="00233622" w:rsidP="00233622">
      <w:pPr>
        <w:numPr>
          <w:ilvl w:val="0"/>
          <w:numId w:val="1"/>
        </w:numPr>
        <w:jc w:val="both"/>
        <w:rPr>
          <w:rFonts w:ascii="Book Antiqua" w:hAnsi="Book Antiqua"/>
          <w:lang w:val="en-GB"/>
        </w:rPr>
      </w:pPr>
      <w:proofErr w:type="spellStart"/>
      <w:r w:rsidRPr="004B276B">
        <w:rPr>
          <w:rFonts w:ascii="Book Antiqua" w:hAnsi="Book Antiqua"/>
          <w:lang w:val="en-GB"/>
        </w:rPr>
        <w:t>Национална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стратегия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 xml:space="preserve"> Р. </w:t>
      </w:r>
      <w:proofErr w:type="spellStart"/>
      <w:r w:rsidRPr="004B276B">
        <w:rPr>
          <w:rFonts w:ascii="Book Antiqua" w:hAnsi="Book Antiqua"/>
          <w:lang w:val="en-GB"/>
        </w:rPr>
        <w:t>България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за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интегриране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на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ромите</w:t>
      </w:r>
      <w:proofErr w:type="spellEnd"/>
      <w:r w:rsidRPr="004B276B">
        <w:rPr>
          <w:rFonts w:ascii="Book Antiqua" w:hAnsi="Book Antiqua"/>
          <w:lang w:val="en-GB"/>
        </w:rPr>
        <w:t xml:space="preserve"> (2012 – 2020 г.);</w:t>
      </w:r>
    </w:p>
    <w:p w:rsidR="00233622" w:rsidRPr="004B276B" w:rsidRDefault="00233622" w:rsidP="00233622">
      <w:pPr>
        <w:numPr>
          <w:ilvl w:val="0"/>
          <w:numId w:val="1"/>
        </w:numPr>
        <w:jc w:val="both"/>
        <w:rPr>
          <w:rFonts w:ascii="Book Antiqua" w:hAnsi="Book Antiqua"/>
          <w:lang w:val="en-GB"/>
        </w:rPr>
      </w:pPr>
      <w:r w:rsidRPr="004B276B">
        <w:rPr>
          <w:rFonts w:ascii="Book Antiqua" w:hAnsi="Book Antiqua"/>
          <w:lang w:val="ru-RU"/>
        </w:rPr>
        <w:t>Закон за защита от дискриминация;</w:t>
      </w:r>
    </w:p>
    <w:p w:rsidR="00233622" w:rsidRPr="004B276B" w:rsidRDefault="00233622" w:rsidP="00233622">
      <w:pPr>
        <w:numPr>
          <w:ilvl w:val="0"/>
          <w:numId w:val="1"/>
        </w:numPr>
        <w:jc w:val="both"/>
        <w:rPr>
          <w:rFonts w:ascii="Book Antiqua" w:hAnsi="Book Antiqua"/>
          <w:lang w:val="en-GB"/>
        </w:rPr>
      </w:pPr>
      <w:proofErr w:type="spellStart"/>
      <w:r w:rsidRPr="004B276B">
        <w:rPr>
          <w:rFonts w:ascii="Book Antiqua" w:hAnsi="Book Antiqua"/>
          <w:lang w:val="en-GB"/>
        </w:rPr>
        <w:t>Конвенция</w:t>
      </w:r>
      <w:proofErr w:type="spellEnd"/>
      <w:r w:rsidRPr="004B276B">
        <w:rPr>
          <w:rFonts w:ascii="Book Antiqua" w:hAnsi="Book Antiqua"/>
          <w:lang w:val="ru-RU"/>
        </w:rPr>
        <w:t xml:space="preserve"> за</w:t>
      </w:r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борба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срещу</w:t>
      </w:r>
      <w:proofErr w:type="spellEnd"/>
      <w:r w:rsidRPr="004B276B">
        <w:rPr>
          <w:rFonts w:ascii="Book Antiqua" w:hAnsi="Book Antiqua"/>
          <w:lang w:val="en-GB"/>
        </w:rPr>
        <w:t xml:space="preserve"> </w:t>
      </w:r>
      <w:proofErr w:type="spellStart"/>
      <w:r w:rsidRPr="004B276B">
        <w:rPr>
          <w:rFonts w:ascii="Book Antiqua" w:hAnsi="Book Antiqua"/>
          <w:lang w:val="en-GB"/>
        </w:rPr>
        <w:t>дискриминацията</w:t>
      </w:r>
      <w:proofErr w:type="spellEnd"/>
      <w:r w:rsidRPr="004B276B">
        <w:rPr>
          <w:rFonts w:ascii="Book Antiqua" w:hAnsi="Book Antiqua"/>
          <w:lang w:val="ru-RU"/>
        </w:rPr>
        <w:t xml:space="preserve"> в областта на образованието</w:t>
      </w:r>
      <w:r w:rsidRPr="004B276B">
        <w:rPr>
          <w:rFonts w:ascii="Book Antiqua" w:hAnsi="Book Antiqua"/>
          <w:lang w:val="en-GB"/>
        </w:rPr>
        <w:t>.</w:t>
      </w:r>
      <w:r w:rsidRPr="004B276B">
        <w:rPr>
          <w:rFonts w:ascii="Book Antiqua" w:hAnsi="Book Antiqua"/>
        </w:rPr>
        <w:t xml:space="preserve"> </w:t>
      </w:r>
    </w:p>
    <w:p w:rsidR="00233622" w:rsidRPr="004B276B" w:rsidRDefault="00233622" w:rsidP="00233622">
      <w:pPr>
        <w:jc w:val="both"/>
        <w:rPr>
          <w:rFonts w:ascii="Book Antiqua" w:hAnsi="Book Antiqua"/>
          <w:lang w:val="ru-RU"/>
        </w:rPr>
      </w:pPr>
      <w:r w:rsidRPr="004B276B">
        <w:rPr>
          <w:rFonts w:ascii="Book Antiqua" w:hAnsi="Book Antiqua"/>
          <w:lang w:val="ru-RU"/>
        </w:rPr>
        <w:t xml:space="preserve">Програмата включва редът и начините за оказване на обща и допълнителна подкрепа на всички деца и ученици, които имат необходимост от такива в </w:t>
      </w:r>
      <w:r w:rsidRPr="004B276B">
        <w:rPr>
          <w:rFonts w:ascii="Book Antiqua" w:hAnsi="Book Antiqua"/>
          <w:b/>
        </w:rPr>
        <w:t>ОУ” Христо Ботев,” с. Долно Ботево, общ.Стамболово</w:t>
      </w:r>
      <w:r w:rsidRPr="004B276B">
        <w:rPr>
          <w:rFonts w:ascii="Book Antiqua" w:hAnsi="Book Antiqua"/>
        </w:rPr>
        <w:t xml:space="preserve">  </w:t>
      </w:r>
      <w:r w:rsidRPr="004B276B">
        <w:rPr>
          <w:rFonts w:ascii="Book Antiqua" w:hAnsi="Book Antiqua"/>
          <w:lang w:val="ru-RU"/>
        </w:rPr>
        <w:t>, съобразно неговите лични интереси, потребности и нужди.</w:t>
      </w:r>
    </w:p>
    <w:p w:rsidR="00233622" w:rsidRPr="004B276B" w:rsidRDefault="00233622" w:rsidP="00233622">
      <w:pPr>
        <w:jc w:val="both"/>
        <w:rPr>
          <w:rFonts w:ascii="Book Antiqua" w:hAnsi="Book Antiqua"/>
          <w:lang w:val="ru-RU"/>
        </w:rPr>
      </w:pPr>
      <w:r w:rsidRPr="004B276B">
        <w:rPr>
          <w:rFonts w:ascii="Book Antiqua" w:hAnsi="Book Antiqua"/>
          <w:lang w:val="ru-RU"/>
        </w:rPr>
        <w:t xml:space="preserve">Уязвими групи в </w:t>
      </w:r>
      <w:r w:rsidRPr="004B276B">
        <w:rPr>
          <w:rFonts w:ascii="Book Antiqua" w:hAnsi="Book Antiqua"/>
          <w:b/>
        </w:rPr>
        <w:t>ОУ” Христо Ботев,” с. Долно Ботево, общ.Стамболово,</w:t>
      </w:r>
      <w:r w:rsidRPr="004B276B">
        <w:rPr>
          <w:rFonts w:ascii="Book Antiqua" w:hAnsi="Book Antiqua"/>
          <w:lang w:val="ru-RU"/>
        </w:rPr>
        <w:t xml:space="preserve"> са  ученици, диагностицирани със специални образователни потребности, хронични заболявания, </w:t>
      </w:r>
      <w:r w:rsidRPr="004B276B">
        <w:rPr>
          <w:rFonts w:ascii="Book Antiqua" w:hAnsi="Book Antiqua"/>
          <w:lang w:val="ru-RU"/>
        </w:rPr>
        <w:lastRenderedPageBreak/>
        <w:t xml:space="preserve">двигателни увреждания, деца и ученици в риск, деца и ученици, застрашени или жертва на насилие, деца с изявени дарби, деца-сираци и полусираци, деца-бежнаци, деца от различни етнически групи и др. с други идентифицирани нужди. </w:t>
      </w:r>
    </w:p>
    <w:p w:rsidR="00233622" w:rsidRPr="004B276B" w:rsidRDefault="00233622" w:rsidP="00233622">
      <w:pPr>
        <w:jc w:val="both"/>
        <w:rPr>
          <w:rFonts w:ascii="Book Antiqua" w:hAnsi="Book Antiqua"/>
          <w:b/>
          <w:u w:val="single"/>
        </w:rPr>
      </w:pPr>
      <w:r w:rsidRPr="004B276B">
        <w:rPr>
          <w:rFonts w:ascii="Book Antiqua" w:hAnsi="Book Antiqua"/>
          <w:b/>
          <w:u w:val="single"/>
          <w:lang w:val="en-US"/>
        </w:rPr>
        <w:t>II</w:t>
      </w:r>
      <w:r w:rsidRPr="004B276B">
        <w:rPr>
          <w:rFonts w:ascii="Book Antiqua" w:hAnsi="Book Antiqua"/>
          <w:b/>
          <w:u w:val="single"/>
        </w:rPr>
        <w:t xml:space="preserve">. Подкрепа на личностното развитие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>Подкрепата на личностното развитие се осъществява във връзка и в корелация с разработените областни стратегии за покрепа на личностното развитие, както и въз основа на анализ на необходимостта от обща и допълнителна подкрепа.</w:t>
      </w:r>
    </w:p>
    <w:p w:rsidR="00233622" w:rsidRPr="004B276B" w:rsidRDefault="00233622" w:rsidP="00233622">
      <w:pPr>
        <w:jc w:val="both"/>
        <w:rPr>
          <w:rFonts w:ascii="Book Antiqua" w:hAnsi="Book Antiqua"/>
          <w:b/>
          <w:i/>
        </w:rPr>
      </w:pPr>
      <w:r w:rsidRPr="004B276B">
        <w:rPr>
          <w:rFonts w:ascii="Book Antiqua" w:hAnsi="Book Antiqua"/>
          <w:b/>
          <w:i/>
        </w:rPr>
        <w:t xml:space="preserve">2.1 Обща подкрепа </w:t>
      </w:r>
    </w:p>
    <w:p w:rsidR="00233622" w:rsidRPr="004B276B" w:rsidRDefault="00233622" w:rsidP="00233622">
      <w:pPr>
        <w:jc w:val="both"/>
        <w:rPr>
          <w:rFonts w:ascii="Book Antiqua" w:hAnsi="Book Antiqua"/>
          <w:b/>
        </w:rPr>
      </w:pPr>
      <w:r w:rsidRPr="004B276B">
        <w:rPr>
          <w:rFonts w:ascii="Book Antiqua" w:hAnsi="Book Antiqua"/>
        </w:rPr>
        <w:t xml:space="preserve">За организиране на покрепата на личностното развитие в  </w:t>
      </w:r>
      <w:r w:rsidRPr="004B276B">
        <w:rPr>
          <w:rFonts w:ascii="Book Antiqua" w:hAnsi="Book Antiqua"/>
          <w:b/>
        </w:rPr>
        <w:t>ОУ” Христо Ботев,” с. Долно Ботево, общ.Стамболово</w:t>
      </w:r>
      <w:r w:rsidRPr="004B276B">
        <w:rPr>
          <w:rFonts w:ascii="Book Antiqua" w:hAnsi="Book Antiqua"/>
        </w:rPr>
        <w:t xml:space="preserve"> </w:t>
      </w:r>
      <w:r w:rsidRPr="004B276B">
        <w:rPr>
          <w:rFonts w:ascii="Book Antiqua" w:hAnsi="Book Antiqua"/>
          <w:b/>
          <w:u w:val="single"/>
        </w:rPr>
        <w:t>за координатор</w:t>
      </w:r>
      <w:r w:rsidRPr="004B276B">
        <w:rPr>
          <w:rFonts w:ascii="Book Antiqua" w:hAnsi="Book Antiqua"/>
        </w:rPr>
        <w:t xml:space="preserve"> е определен начален учител в ЦОУД </w:t>
      </w:r>
      <w:r w:rsidRPr="004B276B">
        <w:rPr>
          <w:rFonts w:ascii="Book Antiqua" w:hAnsi="Book Antiqua"/>
          <w:b/>
        </w:rPr>
        <w:t>Поля Делчева,</w:t>
      </w:r>
      <w:r w:rsidRPr="004B276B">
        <w:rPr>
          <w:rFonts w:ascii="Book Antiqua" w:hAnsi="Book Antiqua"/>
        </w:rPr>
        <w:t xml:space="preserve"> който изпълнява функциите си съобразно </w:t>
      </w:r>
      <w:r w:rsidRPr="004B276B">
        <w:rPr>
          <w:rFonts w:ascii="Book Antiqua" w:hAnsi="Book Antiqua"/>
          <w:b/>
        </w:rPr>
        <w:t>Наредба за приобщаващото образование, приета с Постановление №  232 от 20.10.2017год.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Общата подкрепа в </w:t>
      </w:r>
      <w:r w:rsidRPr="004B276B">
        <w:rPr>
          <w:rFonts w:ascii="Book Antiqua" w:hAnsi="Book Antiqua"/>
          <w:b/>
        </w:rPr>
        <w:t>ОУ” Христо Ботев,” с. Долно Ботево, общ.Стамболово,</w:t>
      </w:r>
      <w:r w:rsidRPr="004B276B">
        <w:rPr>
          <w:rFonts w:ascii="Book Antiqua" w:hAnsi="Book Antiqua"/>
        </w:rPr>
        <w:t xml:space="preserve"> се осъществява от екип, ръководен от координатора, както и ресурсен учител, психолог и  логопед.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 Общата подкрепа е насочена към развитие на потенциала на всяко дете и ученик.  Общата подкрепа включва различна екипна работа също така и между отделните специалисти и осигуряване или насочване към занимания по интереси.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Заниманията по интереси  се организират от </w:t>
      </w:r>
      <w:r w:rsidRPr="004B276B">
        <w:rPr>
          <w:rFonts w:ascii="Book Antiqua" w:hAnsi="Book Antiqua"/>
          <w:b/>
        </w:rPr>
        <w:t xml:space="preserve">ОУ” Христо Ботев,” с. Долно Ботево, общ.Стамболово </w:t>
      </w:r>
      <w:r w:rsidRPr="004B276B">
        <w:rPr>
          <w:rFonts w:ascii="Book Antiqua" w:hAnsi="Book Antiqua"/>
        </w:rPr>
        <w:t xml:space="preserve"> .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Кариерното ориентиране, провеждано от  консултант от кариерен център също е част от общата подкрепа на учениците от първи до последния клас за училището.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В </w:t>
      </w:r>
      <w:r w:rsidRPr="004B276B">
        <w:rPr>
          <w:rFonts w:ascii="Book Antiqua" w:hAnsi="Book Antiqua"/>
          <w:b/>
        </w:rPr>
        <w:t>ОУ” Христо Ботев,” с. Долно Ботево, общ.Стамболово,</w:t>
      </w:r>
      <w:r w:rsidRPr="004B276B">
        <w:rPr>
          <w:rFonts w:ascii="Book Antiqua" w:hAnsi="Book Antiqua"/>
        </w:rPr>
        <w:t xml:space="preserve"> функционира училищна </w:t>
      </w:r>
      <w:r w:rsidRPr="004B276B">
        <w:rPr>
          <w:rFonts w:ascii="Book Antiqua" w:hAnsi="Book Antiqua"/>
          <w:b/>
          <w:u w:val="single"/>
        </w:rPr>
        <w:t xml:space="preserve">библиотека, ръководена от Елена Агопян – Старши учител </w:t>
      </w:r>
      <w:r w:rsidRPr="004B276B">
        <w:rPr>
          <w:rFonts w:ascii="Book Antiqua" w:hAnsi="Book Antiqua"/>
        </w:rPr>
        <w:t xml:space="preserve"> в начален етап определен за целта служител, която чрез осъществяване на различни дейности представлява част от общата покрепа  за  учениците. </w:t>
      </w:r>
    </w:p>
    <w:p w:rsidR="00233622" w:rsidRPr="004B276B" w:rsidRDefault="00233622" w:rsidP="00233622">
      <w:pPr>
        <w:jc w:val="both"/>
        <w:rPr>
          <w:rFonts w:ascii="Book Antiqua" w:hAnsi="Book Antiqua"/>
          <w:b/>
          <w:u w:val="single"/>
        </w:rPr>
      </w:pPr>
      <w:r w:rsidRPr="004B276B">
        <w:rPr>
          <w:rFonts w:ascii="Book Antiqua" w:hAnsi="Book Antiqua"/>
          <w:b/>
          <w:u w:val="single"/>
        </w:rPr>
        <w:t xml:space="preserve">2.2. Допълнителна подкрепа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Допълнителната покрепа се осъществява въз основа на направена оценка на индивидуалните способности на опрелен ученик от </w:t>
      </w:r>
      <w:r w:rsidRPr="004B276B">
        <w:rPr>
          <w:rFonts w:ascii="Book Antiqua" w:hAnsi="Book Antiqua"/>
          <w:b/>
        </w:rPr>
        <w:t>ОУ” Христо Ботев,” с. Долно Ботево, общ.Стамболово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 ър за подкрепа на приобщаващото образование.</w:t>
      </w:r>
    </w:p>
    <w:p w:rsidR="00233622" w:rsidRPr="004B276B" w:rsidRDefault="00233622" w:rsidP="00233622">
      <w:pPr>
        <w:jc w:val="both"/>
        <w:rPr>
          <w:rFonts w:ascii="Book Antiqua" w:hAnsi="Book Antiqua"/>
          <w:b/>
          <w:i/>
          <w:u w:val="single"/>
        </w:rPr>
      </w:pPr>
      <w:r w:rsidRPr="004B276B">
        <w:rPr>
          <w:rFonts w:ascii="Book Antiqua" w:hAnsi="Book Antiqua"/>
          <w:b/>
          <w:i/>
          <w:u w:val="single"/>
        </w:rPr>
        <w:t>Учениците за които може да се поиска оценка на способностите са от следните уязвими групи: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-деца със специални образователни потребности – в началото на учебната година </w:t>
      </w:r>
    </w:p>
    <w:p w:rsidR="00233622" w:rsidRPr="004B276B" w:rsidRDefault="00233622" w:rsidP="00233622">
      <w:pPr>
        <w:rPr>
          <w:rFonts w:ascii="Book Antiqua" w:hAnsi="Book Antiqua"/>
        </w:rPr>
      </w:pPr>
      <w:r w:rsidRPr="004B276B">
        <w:rPr>
          <w:rFonts w:ascii="Book Antiqua" w:hAnsi="Book Antiqua"/>
        </w:rPr>
        <w:t>- деца с хронични заболявания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>- деца в риск</w:t>
      </w:r>
    </w:p>
    <w:p w:rsidR="00233622" w:rsidRPr="004B276B" w:rsidRDefault="00233622" w:rsidP="00233622">
      <w:pPr>
        <w:jc w:val="both"/>
        <w:rPr>
          <w:rFonts w:ascii="Book Antiqua" w:hAnsi="Book Antiqua"/>
          <w:b/>
        </w:rPr>
      </w:pPr>
      <w:r w:rsidRPr="004B276B">
        <w:rPr>
          <w:rFonts w:ascii="Book Antiqua" w:hAnsi="Book Antiqua"/>
          <w:b/>
        </w:rPr>
        <w:lastRenderedPageBreak/>
        <w:t xml:space="preserve">2.2.1 . Допълнителната подкрепа включва: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>- работа с дете или ученик по конкретен случай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- психо-социална рехабилитация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-рехабилитация на слуха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-зрителна рехабилитация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-рехабилитация на комуникативни нарушения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-осигуряване на достъпна архитектурна среда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-специализирани средства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-ресурсно подпомагане 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 xml:space="preserve">Ако Регионалният център препоръча допълнителна подкрепа, но родителите откажат,  </w:t>
      </w:r>
      <w:r w:rsidRPr="004B276B">
        <w:rPr>
          <w:rFonts w:ascii="Book Antiqua" w:hAnsi="Book Antiqua"/>
          <w:b/>
        </w:rPr>
        <w:t>ОУ” Христо Ботев,” с. Долно Ботево, общ.Стамболово</w:t>
      </w:r>
      <w:r w:rsidRPr="004B276B">
        <w:rPr>
          <w:rFonts w:ascii="Book Antiqua" w:hAnsi="Book Antiqua"/>
        </w:rPr>
        <w:t xml:space="preserve"> , уведомява отдел „Закрила на детето“ към ССП по местоживеене на детето с цел  социалните служби да окажат съдействие и ако се налага помощ на родителите за осъзнаване на нуждите на детето.</w:t>
      </w:r>
    </w:p>
    <w:p w:rsidR="00233622" w:rsidRPr="004B276B" w:rsidRDefault="00233622" w:rsidP="00233622">
      <w:pPr>
        <w:jc w:val="both"/>
        <w:rPr>
          <w:rFonts w:ascii="Book Antiqua" w:hAnsi="Book Antiqua"/>
          <w:b/>
        </w:rPr>
      </w:pPr>
      <w:r w:rsidRPr="004B276B">
        <w:rPr>
          <w:rFonts w:ascii="Book Antiqua" w:hAnsi="Book Antiqua"/>
        </w:rPr>
        <w:t xml:space="preserve">При наличие на </w:t>
      </w:r>
      <w:r w:rsidRPr="001B6248">
        <w:rPr>
          <w:rFonts w:ascii="Book Antiqua" w:hAnsi="Book Antiqua"/>
          <w:b/>
        </w:rPr>
        <w:t>три и повече ученици в паралелка се осигурява помощник-учител</w:t>
      </w:r>
      <w:r w:rsidRPr="004B276B">
        <w:rPr>
          <w:rFonts w:ascii="Book Antiqua" w:hAnsi="Book Antiqua"/>
        </w:rPr>
        <w:t xml:space="preserve"> за подпомагане работата на учителите. Задълженията на помощник-учителите са разписани в </w:t>
      </w:r>
      <w:r w:rsidRPr="004B276B">
        <w:rPr>
          <w:rFonts w:ascii="Book Antiqua" w:hAnsi="Book Antiqua"/>
          <w:b/>
        </w:rPr>
        <w:t>Наредба  за приобщаващото образование, приета с Постановление №  232 от 20.10.2017год</w:t>
      </w:r>
    </w:p>
    <w:p w:rsidR="00233622" w:rsidRPr="004B276B" w:rsidRDefault="00233622" w:rsidP="00233622">
      <w:pPr>
        <w:jc w:val="both"/>
        <w:rPr>
          <w:rFonts w:ascii="Book Antiqua" w:hAnsi="Book Antiqua"/>
        </w:rPr>
      </w:pPr>
      <w:r w:rsidRPr="004B276B">
        <w:rPr>
          <w:rFonts w:ascii="Book Antiqua" w:hAnsi="Book Antiqua"/>
        </w:rPr>
        <w:t>При необходимост се изработва индивидуална учебна програма по съответните учебни предмети с цел по-лесното възприемане от ученика, а също се така се изготвя и индивидуален учебен план или учебен план за обучение в комбинирана форма на обучение. За ученици с изявени дарби също се изработва индивидуален учебен план.</w:t>
      </w:r>
    </w:p>
    <w:p w:rsidR="00233622" w:rsidRPr="004B276B" w:rsidRDefault="00233622" w:rsidP="00233622">
      <w:pPr>
        <w:jc w:val="both"/>
        <w:rPr>
          <w:rFonts w:ascii="Book Antiqua" w:hAnsi="Book Antiqua"/>
          <w:b/>
        </w:rPr>
      </w:pPr>
      <w:r w:rsidRPr="004B276B">
        <w:rPr>
          <w:rFonts w:ascii="Book Antiqua" w:hAnsi="Book Antiqua"/>
          <w:b/>
          <w:lang w:val="en-US"/>
        </w:rPr>
        <w:t>III</w:t>
      </w:r>
      <w:r w:rsidRPr="004B276B">
        <w:rPr>
          <w:rFonts w:ascii="Book Antiqua" w:hAnsi="Book Antiqua"/>
          <w:b/>
        </w:rPr>
        <w:t xml:space="preserve">. ПЛАН ЗА ДЕЙСТВИЕ ПО ПРОГРАМАТА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1554"/>
      </w:tblGrid>
      <w:tr w:rsidR="00233622" w:rsidRPr="004B276B" w:rsidTr="00323FD6">
        <w:tc>
          <w:tcPr>
            <w:tcW w:w="368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  <w:b/>
              </w:rPr>
            </w:pPr>
            <w:r w:rsidRPr="001B6248">
              <w:rPr>
                <w:rFonts w:ascii="Book Antiqua" w:hAnsi="Book Antiqua"/>
                <w:b/>
              </w:rPr>
              <w:t xml:space="preserve">Дейности </w:t>
            </w:r>
          </w:p>
        </w:tc>
        <w:tc>
          <w:tcPr>
            <w:tcW w:w="170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  <w:b/>
              </w:rPr>
            </w:pPr>
            <w:r w:rsidRPr="001B6248">
              <w:rPr>
                <w:rFonts w:ascii="Book Antiqua" w:hAnsi="Book Antiqua"/>
                <w:b/>
              </w:rPr>
              <w:t xml:space="preserve">Срок </w:t>
            </w:r>
          </w:p>
        </w:tc>
        <w:tc>
          <w:tcPr>
            <w:tcW w:w="2126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  <w:b/>
              </w:rPr>
            </w:pPr>
            <w:r w:rsidRPr="001B6248">
              <w:rPr>
                <w:rFonts w:ascii="Book Antiqua" w:hAnsi="Book Antiqua"/>
                <w:b/>
              </w:rPr>
              <w:t>Отговорник</w:t>
            </w:r>
          </w:p>
        </w:tc>
        <w:tc>
          <w:tcPr>
            <w:tcW w:w="1554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  <w:b/>
              </w:rPr>
            </w:pPr>
            <w:r w:rsidRPr="001B6248">
              <w:rPr>
                <w:rFonts w:ascii="Book Antiqua" w:hAnsi="Book Antiqua"/>
                <w:b/>
              </w:rPr>
              <w:t xml:space="preserve">Забележка </w:t>
            </w:r>
          </w:p>
        </w:tc>
      </w:tr>
      <w:tr w:rsidR="00233622" w:rsidRPr="004B276B" w:rsidTr="00323FD6">
        <w:tc>
          <w:tcPr>
            <w:tcW w:w="368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170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 xml:space="preserve">постянен </w:t>
            </w:r>
          </w:p>
        </w:tc>
        <w:tc>
          <w:tcPr>
            <w:tcW w:w="2126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 xml:space="preserve">педагогически съветник, логопед </w:t>
            </w:r>
          </w:p>
        </w:tc>
        <w:tc>
          <w:tcPr>
            <w:tcW w:w="1554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</w:p>
        </w:tc>
      </w:tr>
      <w:tr w:rsidR="00233622" w:rsidRPr="004B276B" w:rsidTr="00323FD6">
        <w:tc>
          <w:tcPr>
            <w:tcW w:w="368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 xml:space="preserve">Екипна работа на учителите от даден клас </w:t>
            </w:r>
          </w:p>
        </w:tc>
        <w:tc>
          <w:tcPr>
            <w:tcW w:w="170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 xml:space="preserve">постоянен </w:t>
            </w:r>
          </w:p>
        </w:tc>
        <w:tc>
          <w:tcPr>
            <w:tcW w:w="2126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 xml:space="preserve">класни ръководител, учители </w:t>
            </w:r>
          </w:p>
        </w:tc>
        <w:tc>
          <w:tcPr>
            <w:tcW w:w="1554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>при необходимост</w:t>
            </w:r>
          </w:p>
        </w:tc>
      </w:tr>
      <w:tr w:rsidR="00233622" w:rsidRPr="004B276B" w:rsidTr="00323FD6">
        <w:tc>
          <w:tcPr>
            <w:tcW w:w="368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170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>до 01.10.</w:t>
            </w:r>
          </w:p>
        </w:tc>
        <w:tc>
          <w:tcPr>
            <w:tcW w:w="2126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>директор</w:t>
            </w:r>
          </w:p>
        </w:tc>
        <w:tc>
          <w:tcPr>
            <w:tcW w:w="1554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</w:p>
        </w:tc>
      </w:tr>
      <w:tr w:rsidR="00233622" w:rsidRPr="004B276B" w:rsidTr="00323FD6">
        <w:tc>
          <w:tcPr>
            <w:tcW w:w="368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 xml:space="preserve">Награждаване на ученици </w:t>
            </w:r>
          </w:p>
        </w:tc>
        <w:tc>
          <w:tcPr>
            <w:tcW w:w="1701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>текущ</w:t>
            </w:r>
          </w:p>
        </w:tc>
        <w:tc>
          <w:tcPr>
            <w:tcW w:w="2126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 xml:space="preserve">директор, заместник-директори </w:t>
            </w:r>
          </w:p>
        </w:tc>
        <w:tc>
          <w:tcPr>
            <w:tcW w:w="1554" w:type="dxa"/>
          </w:tcPr>
          <w:p w:rsidR="00233622" w:rsidRPr="001B6248" w:rsidRDefault="00233622" w:rsidP="00233622">
            <w:pPr>
              <w:spacing w:after="160" w:line="259" w:lineRule="auto"/>
              <w:rPr>
                <w:rFonts w:ascii="Book Antiqua" w:hAnsi="Book Antiqua"/>
              </w:rPr>
            </w:pPr>
            <w:r w:rsidRPr="001B6248">
              <w:rPr>
                <w:rFonts w:ascii="Book Antiqua" w:hAnsi="Book Antiqua"/>
              </w:rPr>
              <w:t>при и по определен повод за поощрение</w:t>
            </w: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lastRenderedPageBreak/>
              <w:t>Дейности на училищната библиотека, свързани с четивна грамотност</w:t>
            </w:r>
          </w:p>
        </w:tc>
        <w:tc>
          <w:tcPr>
            <w:tcW w:w="1701" w:type="dxa"/>
          </w:tcPr>
          <w:p w:rsidR="00233622" w:rsidRPr="00AA67C2" w:rsidRDefault="00323FD6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04</w:t>
            </w:r>
            <w:r w:rsidR="00233622" w:rsidRPr="00AA67C2">
              <w:rPr>
                <w:rFonts w:ascii="Georgia" w:hAnsi="Georgia"/>
                <w:sz w:val="22"/>
                <w:szCs w:val="22"/>
              </w:rPr>
              <w:t>.11, 01.04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завеждащ библиотека, библиотекар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да се направи по повед Деня на книгата</w:t>
            </w: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Представяне на дейности по интереси в училището 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15.09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учители в ЦОУД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Представяте на дейностите по интереси на СтЦРД, НДД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15.10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представители на центровете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при проявен интерес от страна на центровете</w:t>
            </w: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Кариерно ориентиране и консултиране в класовете от 3 до 7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01.12,01.05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педагогически съветник, кариерен консултант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Идентифициране на ученици със СОП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целогодишно 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класни ръководител, учители, логопед, ресурсен учител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Оценка на потребности на ученици със СОП 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целогодишно 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ресурсен учител и екип 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не по-късно от 3 месеца след идентифициране на нуждата</w:t>
            </w: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Логопедична терапия, рехабилитация и консултации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целогодишно 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логопед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Психологическа подкрепа, психо-социална рехабилитация и консултации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целогодищно 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педагогически съветник/психолог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целогодишно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директор, зам.-директор, учители, психолог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Организиране и провеждане на“Училище за родители“ 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01.03.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директор, екип 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при желание от родителите</w:t>
            </w: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целодогодишно,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учители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Стимулиране участието на деца и ученице от различни етнически групи в състезания и олимпиади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целодогодишно,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учители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Съвместни дейности с МКБППМН</w:t>
            </w:r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целогодишно, по график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УКБППМН, директор, </w:t>
            </w:r>
            <w:r w:rsidRPr="00AA67C2">
              <w:rPr>
                <w:rFonts w:ascii="Georgia" w:hAnsi="Georgia"/>
                <w:sz w:val="22"/>
                <w:szCs w:val="22"/>
              </w:rPr>
              <w:lastRenderedPageBreak/>
              <w:t>районна адиминстрация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233622" w:rsidRPr="00AA67C2" w:rsidTr="00323FD6">
        <w:tc>
          <w:tcPr>
            <w:tcW w:w="368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>Обучение</w:t>
            </w:r>
            <w:proofErr w:type="spellEnd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>на</w:t>
            </w:r>
            <w:proofErr w:type="spellEnd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>педагогически</w:t>
            </w:r>
            <w:proofErr w:type="spellEnd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>специалисти</w:t>
            </w:r>
            <w:proofErr w:type="spellEnd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>за</w:t>
            </w:r>
            <w:proofErr w:type="spellEnd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>работа</w:t>
            </w:r>
            <w:proofErr w:type="spellEnd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 xml:space="preserve"> в </w:t>
            </w:r>
            <w:proofErr w:type="spellStart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>мултикултурна</w:t>
            </w:r>
            <w:proofErr w:type="spellEnd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67C2">
              <w:rPr>
                <w:rFonts w:ascii="Georgia" w:hAnsi="Georgia"/>
                <w:sz w:val="22"/>
                <w:szCs w:val="22"/>
                <w:lang w:val="en-GB"/>
              </w:rPr>
              <w:t>среда</w:t>
            </w:r>
            <w:proofErr w:type="spellEnd"/>
          </w:p>
        </w:tc>
        <w:tc>
          <w:tcPr>
            <w:tcW w:w="1701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 xml:space="preserve">по график, заложен в план за квалификация </w:t>
            </w:r>
          </w:p>
        </w:tc>
        <w:tc>
          <w:tcPr>
            <w:tcW w:w="2126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  <w:r w:rsidRPr="00AA67C2">
              <w:rPr>
                <w:rFonts w:ascii="Georgia" w:hAnsi="Georgia"/>
                <w:sz w:val="22"/>
                <w:szCs w:val="22"/>
              </w:rPr>
              <w:t>директор, председатели на МО</w:t>
            </w:r>
          </w:p>
        </w:tc>
        <w:tc>
          <w:tcPr>
            <w:tcW w:w="1554" w:type="dxa"/>
          </w:tcPr>
          <w:p w:rsidR="00233622" w:rsidRPr="00AA67C2" w:rsidRDefault="00233622" w:rsidP="00233622">
            <w:pPr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33622" w:rsidRPr="00AA67C2" w:rsidRDefault="00233622" w:rsidP="00233622">
      <w:pPr>
        <w:rPr>
          <w:rFonts w:ascii="Georgia" w:hAnsi="Georgia"/>
        </w:rPr>
      </w:pPr>
    </w:p>
    <w:p w:rsidR="00233622" w:rsidRPr="00AA67C2" w:rsidRDefault="00233622" w:rsidP="00AA67C2">
      <w:pPr>
        <w:jc w:val="both"/>
        <w:rPr>
          <w:rFonts w:ascii="Georgia" w:hAnsi="Georgia"/>
          <w:b/>
          <w:lang w:val="ru-RU"/>
        </w:rPr>
      </w:pPr>
      <w:bookmarkStart w:id="1" w:name="_Toc456958971"/>
      <w:bookmarkStart w:id="2" w:name="_Toc456959689"/>
      <w:bookmarkStart w:id="3" w:name="_Toc458068668"/>
      <w:bookmarkStart w:id="4" w:name="_Toc458159025"/>
      <w:r w:rsidRPr="00AA67C2">
        <w:rPr>
          <w:rFonts w:ascii="Georgia" w:hAnsi="Georgia"/>
          <w:b/>
          <w:lang w:val="ru-RU"/>
        </w:rPr>
        <w:t>V. ЗАКЛЮЧЕНИЕ</w:t>
      </w:r>
      <w:bookmarkEnd w:id="1"/>
      <w:bookmarkEnd w:id="2"/>
      <w:bookmarkEnd w:id="3"/>
      <w:bookmarkEnd w:id="4"/>
    </w:p>
    <w:p w:rsidR="00233622" w:rsidRPr="00AA67C2" w:rsidRDefault="00233622" w:rsidP="00AA67C2">
      <w:pPr>
        <w:jc w:val="both"/>
        <w:rPr>
          <w:rFonts w:ascii="Georgia" w:hAnsi="Georgia"/>
          <w:lang w:val="ru-RU"/>
        </w:rPr>
      </w:pPr>
      <w:r w:rsidRPr="00AA67C2">
        <w:rPr>
          <w:rFonts w:ascii="Georgia" w:hAnsi="Georgia"/>
          <w:lang w:val="ru-RU"/>
        </w:rPr>
        <w:t>За изпълнението на Програмата важно значение има съ</w:t>
      </w:r>
      <w:bookmarkStart w:id="5" w:name="_GoBack"/>
      <w:bookmarkEnd w:id="5"/>
      <w:r w:rsidRPr="00AA67C2">
        <w:rPr>
          <w:rFonts w:ascii="Georgia" w:hAnsi="Georgia"/>
          <w:lang w:val="ru-RU"/>
        </w:rPr>
        <w:t>трудничеството между всички пряко ангажирани институциии, неправителствения сектор. Всички участници в образователния процес (семейство, детска градина, училище, институции, НПО) трябва да бъдат еднакво отговорни и ангажирани за постигането на поставените цели.</w:t>
      </w:r>
    </w:p>
    <w:p w:rsidR="00233622" w:rsidRPr="00AA67C2" w:rsidRDefault="00233622" w:rsidP="00AA67C2">
      <w:pPr>
        <w:jc w:val="both"/>
        <w:rPr>
          <w:rFonts w:ascii="Georgia" w:hAnsi="Georgia"/>
          <w:lang w:val="ru-RU"/>
        </w:rPr>
      </w:pPr>
    </w:p>
    <w:p w:rsidR="00233622" w:rsidRPr="00AA67C2" w:rsidRDefault="00233622" w:rsidP="00AA67C2">
      <w:pPr>
        <w:jc w:val="both"/>
        <w:rPr>
          <w:rFonts w:ascii="Georgia" w:hAnsi="Georgia"/>
          <w:lang w:val="ru-RU"/>
        </w:rPr>
      </w:pPr>
    </w:p>
    <w:p w:rsidR="00233622" w:rsidRPr="00AA67C2" w:rsidRDefault="00233622" w:rsidP="00AA67C2">
      <w:pPr>
        <w:jc w:val="both"/>
        <w:rPr>
          <w:rFonts w:ascii="Georgia" w:hAnsi="Georgia"/>
          <w:lang w:val="ru-RU"/>
        </w:rPr>
      </w:pPr>
    </w:p>
    <w:p w:rsidR="00233622" w:rsidRPr="00AA67C2" w:rsidRDefault="00233622" w:rsidP="00AA67C2">
      <w:pPr>
        <w:jc w:val="both"/>
        <w:rPr>
          <w:rFonts w:ascii="Georgia" w:hAnsi="Georgia"/>
        </w:rPr>
      </w:pPr>
      <w:r w:rsidRPr="00AA67C2">
        <w:rPr>
          <w:rFonts w:ascii="Georgia" w:hAnsi="Georgia"/>
        </w:rPr>
        <w:t xml:space="preserve">                                                                                                ДИРЕКТОР:</w:t>
      </w:r>
    </w:p>
    <w:p w:rsidR="00233622" w:rsidRPr="00AA67C2" w:rsidRDefault="00233622" w:rsidP="00AA67C2">
      <w:pPr>
        <w:jc w:val="both"/>
        <w:rPr>
          <w:rFonts w:ascii="Georgia" w:hAnsi="Georgia"/>
        </w:rPr>
      </w:pPr>
      <w:r w:rsidRPr="00AA67C2">
        <w:rPr>
          <w:rFonts w:ascii="Georgia" w:hAnsi="Georgia"/>
        </w:rPr>
        <w:t xml:space="preserve">                                                                                                                 АНГ. АНГЕЛОВА ...................</w:t>
      </w:r>
    </w:p>
    <w:p w:rsidR="00233622" w:rsidRPr="004B276B" w:rsidRDefault="00233622" w:rsidP="00233622">
      <w:pPr>
        <w:rPr>
          <w:rFonts w:ascii="Book Antiqua" w:hAnsi="Book Antiqua"/>
          <w:lang w:val="ru-RU"/>
        </w:rPr>
      </w:pPr>
    </w:p>
    <w:p w:rsidR="00233622" w:rsidRPr="004B276B" w:rsidRDefault="00233622" w:rsidP="00233622">
      <w:pPr>
        <w:rPr>
          <w:rFonts w:ascii="Book Antiqua" w:hAnsi="Book Antiqua"/>
          <w:lang w:val="ru-RU"/>
        </w:rPr>
      </w:pPr>
    </w:p>
    <w:p w:rsidR="007C5D31" w:rsidRPr="004B276B" w:rsidRDefault="007C5D31">
      <w:pPr>
        <w:rPr>
          <w:rFonts w:ascii="Book Antiqua" w:hAnsi="Book Antiqua"/>
        </w:rPr>
      </w:pPr>
    </w:p>
    <w:sectPr w:rsidR="007C5D31" w:rsidRPr="004B276B" w:rsidSect="003E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54"/>
    <w:rsid w:val="001B6248"/>
    <w:rsid w:val="00233622"/>
    <w:rsid w:val="00323FD6"/>
    <w:rsid w:val="004B276B"/>
    <w:rsid w:val="007C5D31"/>
    <w:rsid w:val="00AA67C2"/>
    <w:rsid w:val="00D07B54"/>
    <w:rsid w:val="00D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6BF7-AACC-4F9B-97C9-7EE915A7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cp:lastPrinted>2020-10-05T08:01:00Z</cp:lastPrinted>
  <dcterms:created xsi:type="dcterms:W3CDTF">2019-11-05T12:55:00Z</dcterms:created>
  <dcterms:modified xsi:type="dcterms:W3CDTF">2020-10-05T08:01:00Z</dcterms:modified>
</cp:coreProperties>
</file>